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Lentelstinklelis"/>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6E70A6"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6E70A6"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46897">
                  <w:rPr>
                    <w:rFonts w:ascii="Arial" w:hAnsi="Arial" w:cs="Arial"/>
                    <w:kern w:val="2"/>
                    <w:sz w:val="20"/>
                  </w:rPr>
                  <w:t>Not</w:t>
                </w:r>
                <w:proofErr w:type="spellEnd"/>
                <w:r w:rsidR="00246897">
                  <w:rPr>
                    <w:rFonts w:ascii="Arial" w:hAnsi="Arial" w:cs="Arial"/>
                    <w:kern w:val="2"/>
                    <w:sz w:val="20"/>
                  </w:rPr>
                  <w:t xml:space="preserve"> </w:t>
                </w:r>
                <w:proofErr w:type="spellStart"/>
                <w:r w:rsidR="00246897">
                  <w:rPr>
                    <w:rFonts w:ascii="Arial" w:hAnsi="Arial" w:cs="Arial"/>
                    <w:kern w:val="2"/>
                    <w:sz w:val="20"/>
                  </w:rPr>
                  <w:t>applicable</w:t>
                </w:r>
                <w:proofErr w:type="spellEnd"/>
                <w:r w:rsidR="00246897">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shd w:val="clear" w:color="auto" w:fill="auto"/>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shd w:val="clear" w:color="auto" w:fill="auto"/>
            <w:vAlign w:val="center"/>
          </w:tcPr>
          <w:p w14:paraId="4EF9963A" w14:textId="6556EA03" w:rsidR="00C137B7" w:rsidRPr="007F35FA" w:rsidRDefault="006E70A6"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showingPlcHdr/>
                <w:dropDownList>
                  <w:listItem w:value="Pasirinkite elementą."/>
                  <w:listItem w:displayText="mėnesį." w:value="mėnesį."/>
                  <w:listItem w:displayText="mėnesius." w:value="mėnesius."/>
                </w:dropDownList>
              </w:sdtPr>
              <w:sdtEndPr/>
              <w:sdtContent>
                <w:r w:rsidR="00C137B7" w:rsidRPr="00F30F77">
                  <w:rPr>
                    <w:rStyle w:val="Vietosrezervavimoenklotekstas"/>
                    <w:rFonts w:ascii="Arial" w:eastAsiaTheme="minorHAnsi" w:hAnsi="Arial" w:cs="Arial"/>
                    <w:color w:val="FF0000"/>
                    <w:sz w:val="20"/>
                  </w:rPr>
                  <w:t>Pasirinkite elementą.</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5462A33" w:rsidR="00C137B7" w:rsidRPr="00096FF6" w:rsidRDefault="006E70A6"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showingPlcHdr/>
                <w:dropDownList>
                  <w:listItem w:value="Pasirinkite elementą."/>
                  <w:listItem w:displayText="months." w:value="months."/>
                </w:dropDownList>
              </w:sdtPr>
              <w:sdtEndPr/>
              <w:sdtContent>
                <w:r w:rsidR="00C137B7" w:rsidRPr="007F35FA">
                  <w:rPr>
                    <w:rStyle w:val="Vietosrezervavimoenklotekstas"/>
                    <w:rFonts w:ascii="Arial" w:eastAsiaTheme="minorHAnsi" w:hAnsi="Arial" w:cs="Arial"/>
                    <w:color w:val="FF0000"/>
                    <w:sz w:val="20"/>
                  </w:rPr>
                  <w:t>Pasirinkite elementą.</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6E70A6"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 xml:space="preserve">(increases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6E70A6"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6E70A6"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6E70A6"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shd w:val="clear" w:color="auto" w:fill="auto"/>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shd w:val="clear" w:color="auto" w:fill="auto"/>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shd w:val="clear" w:color="auto" w:fill="auto"/>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shd w:val="clear" w:color="auto" w:fill="auto"/>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ier or applied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shd w:val="clear" w:color="auto" w:fill="auto"/>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auto"/>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shd w:val="clear" w:color="auto" w:fill="auto"/>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6E70A6"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Vietosrezervavimoenklotekstas"/>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6E70A6"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6E70A6"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sdt>
            <w:sdtPr>
              <w:rPr>
                <w:rFonts w:ascii="Arial" w:hAnsi="Arial" w:cs="Arial"/>
                <w:kern w:val="2"/>
                <w:sz w:val="20"/>
              </w:rPr>
              <w:id w:val="-913696234"/>
              <w:placeholder>
                <w:docPart w:val="92C3F8CED2314D25A5654DC7D301005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33A52A81" w:rsidR="00EF2DD4" w:rsidRPr="00C01FE9" w:rsidRDefault="00C01FE9" w:rsidP="00C01FE9">
                <w:pPr>
                  <w:jc w:val="both"/>
                  <w:rPr>
                    <w:rFonts w:ascii="Arial" w:hAnsi="Arial" w:cs="Arial"/>
                    <w:kern w:val="2"/>
                    <w:sz w:val="20"/>
                  </w:rPr>
                </w:pPr>
                <w:r w:rsidRPr="00C01FE9">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D2219EBA4C1246088865799B94E8795D"/>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64BFE948" w:rsidR="00EF2DD4" w:rsidRPr="00C01FE9" w:rsidRDefault="00C01FE9" w:rsidP="00C01FE9">
                <w:pPr>
                  <w:jc w:val="both"/>
                  <w:rPr>
                    <w:rFonts w:ascii="Arial" w:hAnsi="Arial" w:cs="Arial"/>
                    <w:kern w:val="2"/>
                    <w:sz w:val="20"/>
                  </w:rPr>
                </w:pPr>
                <w:r w:rsidRPr="00C01FE9">
                  <w:rPr>
                    <w:rFonts w:ascii="Arial" w:hAnsi="Arial" w:cs="Arial"/>
                    <w:kern w:val="2"/>
                    <w:sz w:val="20"/>
                  </w:rPr>
                  <w:t>1000 (one thousand) EUR for each case of  violation.</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shd w:val="clear" w:color="auto" w:fill="auto"/>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lastRenderedPageBreak/>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6E70A6"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lastRenderedPageBreak/>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34FF6">
        <w:trPr>
          <w:trHeight w:val="85"/>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7910DB65" w14:textId="77777777" w:rsidR="00EF2DD4" w:rsidRDefault="00EF2DD4" w:rsidP="00EF2DD4">
            <w:pPr>
              <w:jc w:val="both"/>
              <w:rPr>
                <w:rFonts w:ascii="Arial" w:hAnsi="Arial" w:cs="Arial"/>
                <w:color w:val="4472C4"/>
                <w:kern w:val="2"/>
                <w:sz w:val="20"/>
              </w:rPr>
            </w:pPr>
          </w:p>
          <w:p w14:paraId="16BD98D5" w14:textId="77777777" w:rsidR="00EF2DD4" w:rsidRDefault="00EF2DD4" w:rsidP="00EF2DD4">
            <w:pPr>
              <w:jc w:val="both"/>
              <w:rPr>
                <w:rFonts w:ascii="Arial" w:hAnsi="Arial" w:cs="Arial"/>
                <w:color w:val="4472C4"/>
                <w:kern w:val="2"/>
                <w:sz w:val="20"/>
              </w:rPr>
            </w:pPr>
          </w:p>
          <w:p w14:paraId="029CEB3D"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EF2DD4" w:rsidRPr="007E01DF"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EF2DD4" w:rsidRPr="007E01DF" w:rsidRDefault="00EF2DD4" w:rsidP="00EF2DD4">
            <w:pPr>
              <w:jc w:val="both"/>
              <w:rPr>
                <w:rFonts w:ascii="Arial" w:hAnsi="Arial" w:cs="Arial"/>
                <w:color w:val="4472C4"/>
                <w:kern w:val="2"/>
                <w:sz w:val="20"/>
                <w:lang w:val="en-US"/>
              </w:rPr>
            </w:pP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F2DD4" w:rsidRPr="007E01DF" w14:paraId="7EBC3C94" w14:textId="77777777" w:rsidTr="00D34FF6">
        <w:trPr>
          <w:trHeight w:val="85"/>
        </w:trPr>
        <w:tc>
          <w:tcPr>
            <w:tcW w:w="4855" w:type="dxa"/>
          </w:tcPr>
          <w:p w14:paraId="1AA2C300" w14:textId="4A861F7F" w:rsidR="00EF2DD4" w:rsidRPr="00A57F90" w:rsidRDefault="00EF2DD4" w:rsidP="00EF2DD4">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7739406D" w:rsidR="00EF2DD4" w:rsidRPr="00A57F90" w:rsidRDefault="00EF2DD4" w:rsidP="00EF2DD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183F31">
              <w:rPr>
                <w:rFonts w:ascii="Arial" w:eastAsiaTheme="minorHAnsi" w:hAnsi="Arial" w:cs="Arial"/>
                <w:kern w:val="2"/>
                <w:sz w:val="20"/>
                <w14:ligatures w14:val="standardContextual"/>
              </w:rPr>
              <w:lastRenderedPageBreak/>
              <w:t>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w:t>
            </w:r>
            <w:r w:rsidRPr="00183F31">
              <w:rPr>
                <w:rFonts w:ascii="Arial" w:hAnsi="Arial" w:cs="Arial"/>
                <w:sz w:val="20"/>
                <w:lang w:val="en-GB"/>
              </w:rPr>
              <w:lastRenderedPageBreak/>
              <w:t>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ipersaitas"/>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A4C59" w:rsidRPr="007E01DF" w14:paraId="7A4CCE30" w14:textId="77777777" w:rsidTr="00D34FF6">
        <w:trPr>
          <w:trHeight w:val="85"/>
        </w:trPr>
        <w:tc>
          <w:tcPr>
            <w:tcW w:w="4855" w:type="dxa"/>
          </w:tcPr>
          <w:p w14:paraId="0FC6C4D5" w14:textId="794544F0" w:rsidR="005A4C59" w:rsidRPr="007E01DF" w:rsidRDefault="005A4C59" w:rsidP="005A4C59">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10CA6">
              <w:rPr>
                <w:rFonts w:ascii="Arial" w:hAnsi="Arial" w:cs="Arial"/>
                <w:kern w:val="2"/>
                <w:sz w:val="20"/>
              </w:rPr>
              <w:t>Bendrosios sutarties sąlygos</w:t>
            </w:r>
          </w:p>
        </w:tc>
        <w:tc>
          <w:tcPr>
            <w:tcW w:w="4495" w:type="dxa"/>
          </w:tcPr>
          <w:p w14:paraId="5779E4D6" w14:textId="7834B510" w:rsidR="005A4C59" w:rsidRPr="007E01DF" w:rsidRDefault="005A4C59" w:rsidP="005A4C59">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14.2 Annex 2 </w:t>
            </w:r>
            <w:r w:rsidRPr="002906D5">
              <w:rPr>
                <w:rFonts w:ascii="Arial" w:hAnsi="Arial" w:cs="Arial"/>
                <w:kern w:val="2"/>
                <w:sz w:val="20"/>
                <w:lang w:val="en-US"/>
              </w:rPr>
              <w:t>General Conditions of the Contract.</w:t>
            </w:r>
          </w:p>
        </w:tc>
      </w:tr>
      <w:tr w:rsidR="005A4C59" w:rsidRPr="007E01DF" w14:paraId="164C5900" w14:textId="77777777" w:rsidTr="00D34FF6">
        <w:trPr>
          <w:trHeight w:val="85"/>
        </w:trPr>
        <w:tc>
          <w:tcPr>
            <w:tcW w:w="4855" w:type="dxa"/>
          </w:tcPr>
          <w:p w14:paraId="6F8F0F94" w14:textId="42C9F7E5" w:rsidR="005A4C59" w:rsidRPr="00410CA6" w:rsidRDefault="005A4C59" w:rsidP="005A4C59">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Pr>
                <w:rFonts w:ascii="Arial" w:hAnsi="Arial" w:cs="Arial"/>
                <w:kern w:val="2"/>
                <w:sz w:val="20"/>
              </w:rPr>
              <w:t>Pardavėjo pasiūlymas</w:t>
            </w:r>
          </w:p>
        </w:tc>
        <w:tc>
          <w:tcPr>
            <w:tcW w:w="4495" w:type="dxa"/>
          </w:tcPr>
          <w:p w14:paraId="5E55A29D" w14:textId="0EB87709" w:rsidR="005A4C59" w:rsidRPr="007E01DF" w:rsidRDefault="005A4C59" w:rsidP="005A4C59">
            <w:pPr>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14.3 Annex 3 </w:t>
            </w:r>
            <w:r w:rsidRPr="002906D5">
              <w:rPr>
                <w:rFonts w:ascii="Arial" w:hAnsi="Arial" w:cs="Arial"/>
                <w:kern w:val="2"/>
                <w:sz w:val="20"/>
                <w:lang w:val="en-US"/>
              </w:rPr>
              <w:t>Seller’s offer.</w:t>
            </w:r>
          </w:p>
        </w:tc>
      </w:tr>
      <w:tr w:rsidR="005A4C59" w:rsidRPr="007E01DF" w14:paraId="081F537E" w14:textId="77777777" w:rsidTr="00D34FF6">
        <w:trPr>
          <w:trHeight w:val="85"/>
        </w:trPr>
        <w:tc>
          <w:tcPr>
            <w:tcW w:w="4855" w:type="dxa"/>
          </w:tcPr>
          <w:p w14:paraId="09FF0110" w14:textId="7B1FC754" w:rsidR="005A4C59" w:rsidRPr="00410CA6" w:rsidRDefault="005A4C59" w:rsidP="005A4C59">
            <w:pPr>
              <w:tabs>
                <w:tab w:val="center" w:pos="2319"/>
              </w:tabs>
              <w:rPr>
                <w:rFonts w:ascii="Arial" w:hAnsi="Arial" w:cs="Arial"/>
                <w:kern w:val="2"/>
                <w:sz w:val="20"/>
              </w:rPr>
            </w:pPr>
            <w:r w:rsidRPr="007E01DF">
              <w:rPr>
                <w:rFonts w:ascii="Arial" w:hAnsi="Arial" w:cs="Arial"/>
                <w:b/>
                <w:bCs/>
                <w:kern w:val="2"/>
                <w:sz w:val="20"/>
              </w:rPr>
              <w:t>14.4. Priedas Nr. 4</w:t>
            </w:r>
            <w:r>
              <w:rPr>
                <w:rFonts w:ascii="Arial" w:hAnsi="Arial" w:cs="Arial"/>
                <w:b/>
                <w:bCs/>
                <w:kern w:val="2"/>
                <w:sz w:val="20"/>
              </w:rPr>
              <w:t xml:space="preserve"> </w:t>
            </w:r>
            <w:r>
              <w:rPr>
                <w:rFonts w:ascii="Arial" w:hAnsi="Arial" w:cs="Arial"/>
                <w:kern w:val="2"/>
                <w:sz w:val="20"/>
              </w:rPr>
              <w:t>Trišalės sutarties projektas</w:t>
            </w:r>
          </w:p>
        </w:tc>
        <w:tc>
          <w:tcPr>
            <w:tcW w:w="4495" w:type="dxa"/>
          </w:tcPr>
          <w:p w14:paraId="16D86ECC" w14:textId="0B3DED43" w:rsidR="005A4C59" w:rsidRPr="007E01DF" w:rsidRDefault="005A4C59" w:rsidP="005A4C59">
            <w:pPr>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14.4 Annex 4 </w:t>
            </w:r>
            <w:r w:rsidRPr="002906D5">
              <w:rPr>
                <w:rFonts w:ascii="Arial" w:hAnsi="Arial" w:cs="Arial"/>
                <w:kern w:val="2"/>
                <w:sz w:val="20"/>
                <w:lang w:val="en-US"/>
              </w:rPr>
              <w:t>Draft tripartite Contract.</w:t>
            </w:r>
          </w:p>
        </w:tc>
      </w:tr>
      <w:tr w:rsidR="005A4C59" w:rsidRPr="007E01DF" w14:paraId="26108637" w14:textId="77777777" w:rsidTr="00D34FF6">
        <w:trPr>
          <w:trHeight w:val="85"/>
        </w:trPr>
        <w:tc>
          <w:tcPr>
            <w:tcW w:w="4855" w:type="dxa"/>
          </w:tcPr>
          <w:p w14:paraId="34D2B1E9" w14:textId="77777777" w:rsidR="005A4C59" w:rsidRPr="007E01DF" w:rsidRDefault="005A4C59" w:rsidP="005A4C59">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5A4C59" w:rsidRPr="007E01DF" w:rsidRDefault="005A4C59" w:rsidP="005A4C59">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5A4C59" w:rsidRPr="007E01DF" w14:paraId="33132B2B" w14:textId="77777777" w:rsidTr="00D34FF6">
        <w:trPr>
          <w:trHeight w:val="85"/>
        </w:trPr>
        <w:tc>
          <w:tcPr>
            <w:tcW w:w="4855" w:type="dxa"/>
          </w:tcPr>
          <w:p w14:paraId="62F9ACDE" w14:textId="77777777" w:rsidR="005A4C59" w:rsidRPr="007E01DF" w:rsidRDefault="005A4C59" w:rsidP="005A4C59">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5A4C59" w:rsidRPr="007E01DF" w:rsidRDefault="005A4C59" w:rsidP="005A4C59">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5A4C59" w:rsidRPr="007E01DF" w14:paraId="05954894" w14:textId="77777777" w:rsidTr="00D34FF6">
        <w:trPr>
          <w:trHeight w:val="85"/>
        </w:trPr>
        <w:tc>
          <w:tcPr>
            <w:tcW w:w="4855" w:type="dxa"/>
          </w:tcPr>
          <w:p w14:paraId="016BD52F" w14:textId="77777777" w:rsidR="005A4C59" w:rsidRPr="007E01DF" w:rsidRDefault="005A4C59" w:rsidP="005A4C59">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5A4C59" w:rsidRPr="007E01DF" w:rsidRDefault="005A4C59" w:rsidP="005A4C59">
            <w:pPr>
              <w:rPr>
                <w:rFonts w:ascii="Arial" w:hAnsi="Arial" w:cs="Arial"/>
                <w:b/>
                <w:bCs/>
                <w:kern w:val="2"/>
                <w:sz w:val="20"/>
                <w:lang w:val="en-US"/>
              </w:rPr>
            </w:pPr>
            <w:r w:rsidRPr="007E01DF">
              <w:rPr>
                <w:rFonts w:ascii="Arial" w:hAnsi="Arial" w:cs="Arial"/>
                <w:b/>
                <w:bCs/>
                <w:kern w:val="2"/>
                <w:sz w:val="20"/>
                <w:lang w:val="en-US"/>
              </w:rPr>
              <w:t>BUYER</w:t>
            </w:r>
          </w:p>
        </w:tc>
      </w:tr>
      <w:tr w:rsidR="005A4C59" w:rsidRPr="007E01DF" w14:paraId="0E6CF113" w14:textId="77777777" w:rsidTr="00D34FF6">
        <w:trPr>
          <w:trHeight w:val="85"/>
        </w:trPr>
        <w:tc>
          <w:tcPr>
            <w:tcW w:w="4855" w:type="dxa"/>
          </w:tcPr>
          <w:p w14:paraId="4B0E11D2" w14:textId="77777777" w:rsidR="005A4C59" w:rsidRPr="007E01DF" w:rsidRDefault="005A4C59" w:rsidP="005A4C59">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5A4C59" w:rsidRPr="007E01DF" w:rsidRDefault="005A4C59" w:rsidP="005A4C59">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A4C59" w:rsidRPr="007E01DF" w14:paraId="7AF672D8" w14:textId="77777777" w:rsidTr="00D34FF6">
        <w:trPr>
          <w:trHeight w:val="85"/>
        </w:trPr>
        <w:tc>
          <w:tcPr>
            <w:tcW w:w="4855" w:type="dxa"/>
          </w:tcPr>
          <w:p w14:paraId="046928F8" w14:textId="77777777" w:rsidR="005A4C59" w:rsidRPr="007E01DF" w:rsidRDefault="005A4C59" w:rsidP="005A4C59">
            <w:pPr>
              <w:jc w:val="center"/>
              <w:rPr>
                <w:rFonts w:ascii="Arial" w:hAnsi="Arial" w:cs="Arial"/>
                <w:b/>
                <w:bCs/>
                <w:color w:val="4472C4"/>
                <w:kern w:val="2"/>
                <w:sz w:val="20"/>
              </w:rPr>
            </w:pPr>
          </w:p>
          <w:p w14:paraId="51555502" w14:textId="77777777" w:rsidR="005A4C59" w:rsidRPr="007E01DF" w:rsidRDefault="005A4C59" w:rsidP="005A4C59">
            <w:pPr>
              <w:jc w:val="center"/>
              <w:rPr>
                <w:rFonts w:ascii="Arial" w:hAnsi="Arial" w:cs="Arial"/>
                <w:b/>
                <w:bCs/>
                <w:color w:val="4472C4"/>
                <w:kern w:val="2"/>
                <w:sz w:val="20"/>
              </w:rPr>
            </w:pPr>
          </w:p>
          <w:p w14:paraId="51AB204B" w14:textId="77777777" w:rsidR="005A4C59" w:rsidRPr="007E01DF" w:rsidRDefault="005A4C59" w:rsidP="005A4C59">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5A4C59" w:rsidRPr="007E01DF" w:rsidRDefault="005A4C59" w:rsidP="005A4C59">
            <w:pPr>
              <w:rPr>
                <w:rFonts w:ascii="Arial" w:hAnsi="Arial" w:cs="Arial"/>
                <w:b/>
                <w:bCs/>
                <w:kern w:val="2"/>
                <w:sz w:val="20"/>
                <w:lang w:val="en-US"/>
              </w:rPr>
            </w:pPr>
          </w:p>
          <w:p w14:paraId="5AA70AA4" w14:textId="77777777" w:rsidR="005A4C59" w:rsidRPr="007E01DF" w:rsidRDefault="005A4C59" w:rsidP="005A4C59">
            <w:pPr>
              <w:rPr>
                <w:rFonts w:ascii="Arial" w:hAnsi="Arial" w:cs="Arial"/>
                <w:b/>
                <w:bCs/>
                <w:kern w:val="2"/>
                <w:sz w:val="20"/>
                <w:lang w:val="en-US"/>
              </w:rPr>
            </w:pPr>
          </w:p>
          <w:p w14:paraId="55500C58" w14:textId="77777777" w:rsidR="005A4C59" w:rsidRPr="007E01DF" w:rsidRDefault="005A4C59" w:rsidP="005A4C59">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A4C59" w:rsidRPr="007E01DF" w14:paraId="180273ED" w14:textId="77777777" w:rsidTr="00D34FF6">
        <w:trPr>
          <w:trHeight w:val="85"/>
        </w:trPr>
        <w:tc>
          <w:tcPr>
            <w:tcW w:w="4855" w:type="dxa"/>
          </w:tcPr>
          <w:p w14:paraId="5BA0B15E" w14:textId="77777777" w:rsidR="005A4C59" w:rsidRPr="007E01DF" w:rsidRDefault="005A4C59" w:rsidP="005A4C59">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5A4C59" w:rsidRPr="007E01DF" w:rsidRDefault="005A4C59" w:rsidP="005A4C59">
            <w:pPr>
              <w:rPr>
                <w:rFonts w:ascii="Arial" w:hAnsi="Arial" w:cs="Arial"/>
                <w:b/>
                <w:bCs/>
                <w:kern w:val="2"/>
                <w:sz w:val="20"/>
                <w:lang w:val="en-US"/>
              </w:rPr>
            </w:pPr>
            <w:r w:rsidRPr="007E01DF">
              <w:rPr>
                <w:rFonts w:ascii="Arial" w:hAnsi="Arial" w:cs="Arial"/>
                <w:b/>
                <w:bCs/>
                <w:kern w:val="2"/>
                <w:sz w:val="20"/>
                <w:lang w:val="en-US"/>
              </w:rPr>
              <w:t>SUPPLIER</w:t>
            </w:r>
          </w:p>
        </w:tc>
      </w:tr>
      <w:tr w:rsidR="005A4C59" w:rsidRPr="007E01DF" w14:paraId="6140C456" w14:textId="77777777" w:rsidTr="00D34FF6">
        <w:trPr>
          <w:trHeight w:val="85"/>
        </w:trPr>
        <w:tc>
          <w:tcPr>
            <w:tcW w:w="4855" w:type="dxa"/>
          </w:tcPr>
          <w:p w14:paraId="312617E6" w14:textId="77777777" w:rsidR="005A4C59" w:rsidRPr="007E01DF" w:rsidRDefault="005A4C59" w:rsidP="005A4C59">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5A4C59" w:rsidRPr="007E01DF" w:rsidRDefault="005A4C59" w:rsidP="005A4C59">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A4C59" w:rsidRPr="007E01DF" w14:paraId="2E97E325" w14:textId="77777777" w:rsidTr="00D34FF6">
        <w:trPr>
          <w:trHeight w:val="85"/>
        </w:trPr>
        <w:tc>
          <w:tcPr>
            <w:tcW w:w="4855" w:type="dxa"/>
          </w:tcPr>
          <w:p w14:paraId="0CB8F102" w14:textId="77777777" w:rsidR="005A4C59" w:rsidRPr="007E01DF" w:rsidRDefault="005A4C59" w:rsidP="005A4C59">
            <w:pPr>
              <w:jc w:val="center"/>
              <w:rPr>
                <w:rFonts w:ascii="Arial" w:hAnsi="Arial" w:cs="Arial"/>
                <w:b/>
                <w:bCs/>
                <w:color w:val="4472C4"/>
                <w:kern w:val="2"/>
                <w:sz w:val="20"/>
              </w:rPr>
            </w:pPr>
          </w:p>
          <w:p w14:paraId="2E02A46E" w14:textId="77777777" w:rsidR="005A4C59" w:rsidRPr="007E01DF" w:rsidRDefault="005A4C59" w:rsidP="005A4C59">
            <w:pPr>
              <w:jc w:val="center"/>
              <w:rPr>
                <w:rFonts w:ascii="Arial" w:hAnsi="Arial" w:cs="Arial"/>
                <w:b/>
                <w:bCs/>
                <w:color w:val="4472C4"/>
                <w:kern w:val="2"/>
                <w:sz w:val="20"/>
              </w:rPr>
            </w:pPr>
          </w:p>
          <w:p w14:paraId="366AED79" w14:textId="77777777" w:rsidR="005A4C59" w:rsidRPr="007E01DF" w:rsidRDefault="005A4C59" w:rsidP="005A4C59">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5A4C59" w:rsidRPr="007E01DF" w:rsidRDefault="005A4C59" w:rsidP="005A4C59">
            <w:pPr>
              <w:rPr>
                <w:rFonts w:ascii="Arial" w:hAnsi="Arial" w:cs="Arial"/>
                <w:b/>
                <w:bCs/>
                <w:kern w:val="2"/>
                <w:sz w:val="20"/>
                <w:lang w:val="en-US"/>
              </w:rPr>
            </w:pPr>
          </w:p>
          <w:p w14:paraId="0ACFBC7A" w14:textId="77777777" w:rsidR="005A4C59" w:rsidRPr="007E01DF" w:rsidRDefault="005A4C59" w:rsidP="005A4C59">
            <w:pPr>
              <w:rPr>
                <w:rFonts w:ascii="Arial" w:hAnsi="Arial" w:cs="Arial"/>
                <w:b/>
                <w:bCs/>
                <w:kern w:val="2"/>
                <w:sz w:val="20"/>
                <w:lang w:val="en-US"/>
              </w:rPr>
            </w:pPr>
          </w:p>
          <w:p w14:paraId="5E7E4E8A" w14:textId="77777777" w:rsidR="005A4C59" w:rsidRPr="007E01DF" w:rsidRDefault="005A4C59" w:rsidP="005A4C59">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691DC" w14:textId="77777777" w:rsidR="006E70A6" w:rsidRDefault="006E70A6" w:rsidP="006E70A6">
      <w:r>
        <w:separator/>
      </w:r>
    </w:p>
  </w:endnote>
  <w:endnote w:type="continuationSeparator" w:id="0">
    <w:p w14:paraId="054CAB7F" w14:textId="77777777" w:rsidR="006E70A6" w:rsidRDefault="006E70A6" w:rsidP="006E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D6FE" w14:textId="77777777" w:rsidR="006E70A6" w:rsidRDefault="006E70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321F" w14:textId="77777777" w:rsidR="006E70A6" w:rsidRDefault="006E70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371D" w14:textId="77777777" w:rsidR="006E70A6" w:rsidRDefault="006E70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87131" w14:textId="77777777" w:rsidR="006E70A6" w:rsidRDefault="006E70A6" w:rsidP="006E70A6">
      <w:r>
        <w:separator/>
      </w:r>
    </w:p>
  </w:footnote>
  <w:footnote w:type="continuationSeparator" w:id="0">
    <w:p w14:paraId="5E1D3D48" w14:textId="77777777" w:rsidR="006E70A6" w:rsidRDefault="006E70A6" w:rsidP="006E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C8C2" w14:textId="77777777" w:rsidR="006E70A6" w:rsidRDefault="006E70A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47D0" w14:textId="191C1F1A" w:rsidR="006E70A6" w:rsidRDefault="006E70A6" w:rsidP="006E70A6">
    <w:pPr>
      <w:pStyle w:val="Paantrat"/>
      <w:spacing w:before="60" w:after="60"/>
      <w:jc w:val="right"/>
      <w:rPr>
        <w:rFonts w:ascii="Arial" w:hAnsi="Arial" w:cs="Arial"/>
        <w:bCs/>
        <w:sz w:val="20"/>
        <w:szCs w:val="20"/>
      </w:rPr>
    </w:pPr>
    <w:r>
      <w:rPr>
        <w:rFonts w:ascii="Arial" w:hAnsi="Arial" w:cs="Arial"/>
        <w:bCs/>
        <w:sz w:val="20"/>
        <w:szCs w:val="20"/>
      </w:rPr>
      <w:t xml:space="preserve">SPS </w:t>
    </w:r>
    <w:r>
      <w:rPr>
        <w:rFonts w:ascii="Arial" w:hAnsi="Arial" w:cs="Arial"/>
        <w:bCs/>
        <w:sz w:val="20"/>
        <w:szCs w:val="20"/>
      </w:rPr>
      <w:t>4</w:t>
    </w:r>
    <w:r>
      <w:rPr>
        <w:rFonts w:ascii="Arial" w:hAnsi="Arial" w:cs="Arial"/>
        <w:bCs/>
        <w:sz w:val="20"/>
        <w:szCs w:val="20"/>
      </w:rPr>
      <w:t xml:space="preserve"> priedas / </w:t>
    </w:r>
    <w:proofErr w:type="spellStart"/>
    <w:r>
      <w:rPr>
        <w:rFonts w:ascii="Arial" w:hAnsi="Arial" w:cs="Arial"/>
        <w:bCs/>
        <w:sz w:val="20"/>
        <w:szCs w:val="20"/>
      </w:rPr>
      <w:t>Annex</w:t>
    </w:r>
    <w:proofErr w:type="spellEnd"/>
    <w:r>
      <w:rPr>
        <w:rFonts w:ascii="Arial" w:hAnsi="Arial" w:cs="Arial"/>
        <w:bCs/>
        <w:sz w:val="20"/>
        <w:szCs w:val="20"/>
      </w:rPr>
      <w:t xml:space="preserve"> </w:t>
    </w:r>
    <w:proofErr w:type="spellStart"/>
    <w:r>
      <w:rPr>
        <w:rFonts w:ascii="Arial" w:hAnsi="Arial" w:cs="Arial"/>
        <w:bCs/>
        <w:sz w:val="20"/>
        <w:szCs w:val="20"/>
      </w:rPr>
      <w:t>No</w:t>
    </w:r>
    <w:proofErr w:type="spellEnd"/>
    <w:r>
      <w:rPr>
        <w:rFonts w:ascii="Arial" w:hAnsi="Arial" w:cs="Arial"/>
        <w:bCs/>
        <w:sz w:val="20"/>
        <w:szCs w:val="20"/>
      </w:rPr>
      <w:t xml:space="preserve">. </w:t>
    </w:r>
    <w:r>
      <w:rPr>
        <w:rFonts w:ascii="Arial" w:hAnsi="Arial" w:cs="Arial"/>
        <w:bCs/>
        <w:sz w:val="20"/>
        <w:szCs w:val="20"/>
      </w:rPr>
      <w:t>4</w:t>
    </w:r>
    <w:r>
      <w:rPr>
        <w:rFonts w:ascii="Arial" w:hAnsi="Arial" w:cs="Arial"/>
        <w:bCs/>
        <w:sz w:val="20"/>
        <w:szCs w:val="20"/>
      </w:rPr>
      <w:t xml:space="preserve"> to </w:t>
    </w:r>
    <w:proofErr w:type="spellStart"/>
    <w:r>
      <w:rPr>
        <w:rFonts w:ascii="Arial" w:hAnsi="Arial" w:cs="Arial"/>
        <w:bCs/>
        <w:sz w:val="20"/>
        <w:szCs w:val="20"/>
      </w:rPr>
      <w:t>the</w:t>
    </w:r>
    <w:proofErr w:type="spellEnd"/>
    <w:r>
      <w:rPr>
        <w:rFonts w:ascii="Arial" w:hAnsi="Arial" w:cs="Arial"/>
        <w:bCs/>
        <w:sz w:val="20"/>
        <w:szCs w:val="20"/>
      </w:rPr>
      <w:t xml:space="preserve"> SPC</w:t>
    </w:r>
  </w:p>
  <w:p w14:paraId="1B9EF802" w14:textId="77777777" w:rsidR="006E70A6" w:rsidRPr="006E70A6" w:rsidRDefault="006E70A6" w:rsidP="006E70A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88FB" w14:textId="77777777" w:rsidR="006E70A6" w:rsidRDefault="006E70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6295D"/>
    <w:rsid w:val="00067CD7"/>
    <w:rsid w:val="00096FF6"/>
    <w:rsid w:val="000C7F74"/>
    <w:rsid w:val="000F6193"/>
    <w:rsid w:val="001E33FD"/>
    <w:rsid w:val="00212423"/>
    <w:rsid w:val="00220D51"/>
    <w:rsid w:val="00220F3A"/>
    <w:rsid w:val="00246897"/>
    <w:rsid w:val="00276CDA"/>
    <w:rsid w:val="00277DE6"/>
    <w:rsid w:val="002906D5"/>
    <w:rsid w:val="002A4378"/>
    <w:rsid w:val="002B2BD6"/>
    <w:rsid w:val="002F49D3"/>
    <w:rsid w:val="00314F3F"/>
    <w:rsid w:val="00346A4A"/>
    <w:rsid w:val="00353CFB"/>
    <w:rsid w:val="003F0C27"/>
    <w:rsid w:val="00410CA6"/>
    <w:rsid w:val="004338BE"/>
    <w:rsid w:val="004B0B04"/>
    <w:rsid w:val="005A4C59"/>
    <w:rsid w:val="005B0F25"/>
    <w:rsid w:val="005F33E9"/>
    <w:rsid w:val="00665C44"/>
    <w:rsid w:val="00694AAD"/>
    <w:rsid w:val="006A3C7B"/>
    <w:rsid w:val="006E4A19"/>
    <w:rsid w:val="006E70A6"/>
    <w:rsid w:val="007D09BC"/>
    <w:rsid w:val="0081301F"/>
    <w:rsid w:val="008841FD"/>
    <w:rsid w:val="008C3629"/>
    <w:rsid w:val="008E2192"/>
    <w:rsid w:val="00904348"/>
    <w:rsid w:val="00957D3C"/>
    <w:rsid w:val="0097774E"/>
    <w:rsid w:val="009D1D21"/>
    <w:rsid w:val="009F254F"/>
    <w:rsid w:val="00A24499"/>
    <w:rsid w:val="00A449A8"/>
    <w:rsid w:val="00A50B07"/>
    <w:rsid w:val="00A5505B"/>
    <w:rsid w:val="00A57F90"/>
    <w:rsid w:val="00A90BF6"/>
    <w:rsid w:val="00AC6345"/>
    <w:rsid w:val="00B7382F"/>
    <w:rsid w:val="00C01FE9"/>
    <w:rsid w:val="00C137B7"/>
    <w:rsid w:val="00D7720E"/>
    <w:rsid w:val="00DA0126"/>
    <w:rsid w:val="00DC279F"/>
    <w:rsid w:val="00DD42CA"/>
    <w:rsid w:val="00E30C54"/>
    <w:rsid w:val="00E35F77"/>
    <w:rsid w:val="00EF2DD4"/>
    <w:rsid w:val="00F30F7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C137B7"/>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137B7"/>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C137B7"/>
    <w:rPr>
      <w:color w:val="467886" w:themeColor="hyperlink"/>
      <w:u w:val="single"/>
    </w:rPr>
  </w:style>
  <w:style w:type="character" w:styleId="Neapdorotaspaminjimas">
    <w:name w:val="Unresolved Mention"/>
    <w:basedOn w:val="Numatytasispastraiposriftas"/>
    <w:uiPriority w:val="99"/>
    <w:semiHidden/>
    <w:unhideWhenUsed/>
    <w:rsid w:val="00C137B7"/>
    <w:rPr>
      <w:color w:val="605E5C"/>
      <w:shd w:val="clear" w:color="auto" w:fill="E1DFDD"/>
    </w:rPr>
  </w:style>
  <w:style w:type="character" w:styleId="Perirtashipersaitas">
    <w:name w:val="FollowedHyperlink"/>
    <w:basedOn w:val="Numatytasispastraiposriftas"/>
    <w:uiPriority w:val="99"/>
    <w:semiHidden/>
    <w:unhideWhenUsed/>
    <w:rsid w:val="00C137B7"/>
    <w:rPr>
      <w:color w:val="96607D" w:themeColor="followedHyperlink"/>
      <w:u w:val="single"/>
    </w:rPr>
  </w:style>
  <w:style w:type="character" w:styleId="Grietas">
    <w:name w:val="Strong"/>
    <w:basedOn w:val="Numatytasispastraiposriftas"/>
    <w:uiPriority w:val="22"/>
    <w:qFormat/>
    <w:rsid w:val="00C137B7"/>
    <w:rPr>
      <w:b/>
      <w:bCs/>
    </w:rPr>
  </w:style>
  <w:style w:type="paragraph" w:styleId="Antrats">
    <w:name w:val="header"/>
    <w:basedOn w:val="prastasis"/>
    <w:link w:val="AntratsDiagrama"/>
    <w:uiPriority w:val="99"/>
    <w:unhideWhenUsed/>
    <w:rsid w:val="006E70A6"/>
    <w:pPr>
      <w:tabs>
        <w:tab w:val="center" w:pos="4513"/>
        <w:tab w:val="right" w:pos="9026"/>
      </w:tabs>
    </w:pPr>
  </w:style>
  <w:style w:type="character" w:customStyle="1" w:styleId="AntratsDiagrama">
    <w:name w:val="Antraštės Diagrama"/>
    <w:basedOn w:val="Numatytasispastraiposriftas"/>
    <w:link w:val="Antrats"/>
    <w:uiPriority w:val="99"/>
    <w:rsid w:val="006E70A6"/>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6E70A6"/>
    <w:pPr>
      <w:tabs>
        <w:tab w:val="center" w:pos="4513"/>
        <w:tab w:val="right" w:pos="9026"/>
      </w:tabs>
    </w:pPr>
  </w:style>
  <w:style w:type="character" w:customStyle="1" w:styleId="PoratDiagrama">
    <w:name w:val="Poraštė Diagrama"/>
    <w:basedOn w:val="Numatytasispastraiposriftas"/>
    <w:link w:val="Porat"/>
    <w:uiPriority w:val="99"/>
    <w:rsid w:val="006E70A6"/>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6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Vietosrezervavimoenklotekstas"/>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Vietosrezervavimoenklotekstas"/>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Vietosrezervavimoenklotekstas"/>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Vietosrezervavimoenklotekstas"/>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Vietosrezervavimoenklotekstas"/>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Vietosrezervavimoenklotekstas"/>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Vietosrezervavimoenklotekstas"/>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Vietosrezervavimoenklotekstas"/>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Vietosrezervavimoenklotekstas"/>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Vietosrezervavimoenklotekstas"/>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Vietosrezervavimoenklotekstas"/>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Vietosrezervavimoenklotekstas"/>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Vietosrezervavimoenklotekstas"/>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Vietosrezervavimoenklotekstas"/>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Vietosrezervavimoenklotekstas"/>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Vietosrezervavimoenklotekstas"/>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Vietosrezervavimoenklotekstas"/>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Vietosrezervavimoenklotekstas"/>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Vietosrezervavimoenklotekstas"/>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Vietosrezervavimoenklotekstas"/>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Vietosrezervavimoenklotekstas"/>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Vietosrezervavimoenklotekstas"/>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Vietosrezervavimoenklotekstas"/>
              <w:rFonts w:ascii="Arial" w:eastAsiaTheme="majorEastAsia" w:hAnsi="Arial" w:cs="Arial"/>
              <w:color w:val="FF0000"/>
              <w:sz w:val="20"/>
            </w:rPr>
            <w:t>Pasirinkite elementą.</w:t>
          </w:r>
        </w:p>
      </w:docPartBody>
    </w:docPart>
    <w:docPart>
      <w:docPartPr>
        <w:name w:val="92C3F8CED2314D25A5654DC7D3010053"/>
        <w:category>
          <w:name w:val="General"/>
          <w:gallery w:val="placeholder"/>
        </w:category>
        <w:types>
          <w:type w:val="bbPlcHdr"/>
        </w:types>
        <w:behaviors>
          <w:behavior w:val="content"/>
        </w:behaviors>
        <w:guid w:val="{CE235258-0893-4297-B1CC-602784032C4D}"/>
      </w:docPartPr>
      <w:docPartBody>
        <w:p w:rsidR="004D3337" w:rsidRDefault="00570B27" w:rsidP="00570B27">
          <w:pPr>
            <w:pStyle w:val="92C3F8CED2314D25A5654DC7D3010053"/>
          </w:pPr>
          <w:r w:rsidRPr="007F35FA">
            <w:rPr>
              <w:rStyle w:val="Vietosrezervavimoenklotekstas"/>
              <w:rFonts w:ascii="Arial" w:eastAsiaTheme="majorEastAsia" w:hAnsi="Arial" w:cs="Arial"/>
              <w:color w:val="FF0000"/>
              <w:sz w:val="20"/>
            </w:rPr>
            <w:t>Pasirinkite elementą.</w:t>
          </w:r>
        </w:p>
      </w:docPartBody>
    </w:docPart>
    <w:docPart>
      <w:docPartPr>
        <w:name w:val="D2219EBA4C1246088865799B94E8795D"/>
        <w:category>
          <w:name w:val="General"/>
          <w:gallery w:val="placeholder"/>
        </w:category>
        <w:types>
          <w:type w:val="bbPlcHdr"/>
        </w:types>
        <w:behaviors>
          <w:behavior w:val="content"/>
        </w:behaviors>
        <w:guid w:val="{472E0EF4-0D8A-4195-A546-9E8F3B5D4769}"/>
      </w:docPartPr>
      <w:docPartBody>
        <w:p w:rsidR="004D3337" w:rsidRDefault="00570B27" w:rsidP="00570B27">
          <w:pPr>
            <w:pStyle w:val="D2219EBA4C1246088865799B94E8795D"/>
          </w:pPr>
          <w:r w:rsidRPr="007F35FA">
            <w:rPr>
              <w:rStyle w:val="Vietosrezervavimoenklotekstas"/>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Vietosrezervavimoenklotekstas"/>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Vietosrezervavimoenklotekstas"/>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Vietosrezervavimoenklotekstas"/>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224874"/>
    <w:rsid w:val="0034177B"/>
    <w:rsid w:val="004D3337"/>
    <w:rsid w:val="004E17E1"/>
    <w:rsid w:val="00570B27"/>
    <w:rsid w:val="006A3C7B"/>
    <w:rsid w:val="006E4A19"/>
    <w:rsid w:val="00B349D0"/>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70B27"/>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92C3F8CED2314D25A5654DC7D3010053">
    <w:name w:val="92C3F8CED2314D25A5654DC7D3010053"/>
    <w:rsid w:val="00570B27"/>
  </w:style>
  <w:style w:type="paragraph" w:customStyle="1" w:styleId="D2219EBA4C1246088865799B94E8795D">
    <w:name w:val="D2219EBA4C1246088865799B94E8795D"/>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32124</Words>
  <Characters>18312</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42</cp:revision>
  <dcterms:created xsi:type="dcterms:W3CDTF">2025-07-10T07:44:00Z</dcterms:created>
  <dcterms:modified xsi:type="dcterms:W3CDTF">2025-08-13T13:18:00Z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